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F38" w:rsidRPr="00F64CED" w:rsidRDefault="00970F38" w:rsidP="00970F38">
      <w:pPr>
        <w:pStyle w:val="a3"/>
        <w:shd w:val="clear" w:color="auto" w:fill="FFFFFF"/>
        <w:spacing w:before="0" w:beforeAutospacing="0" w:after="240" w:afterAutospacing="0" w:line="390" w:lineRule="atLeast"/>
        <w:jc w:val="both"/>
        <w:rPr>
          <w:color w:val="222222"/>
        </w:rPr>
      </w:pPr>
      <w:r w:rsidRPr="00F64CED">
        <w:rPr>
          <w:color w:val="222222"/>
        </w:rPr>
        <w:t>Жалобы, характерные для нормальной беременности:</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Тошнота и рвота наблюдаются у каждой 3-й беременной женщины. В 90% случаев тошнота и рвота беременных являются физиологическим признаком, в 10% – осложнением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proofErr w:type="spellStart"/>
      <w:r w:rsidRPr="00F64CED">
        <w:rPr>
          <w:color w:val="222222"/>
        </w:rPr>
        <w:t>Масталгия</w:t>
      </w:r>
      <w:proofErr w:type="spellEnd"/>
      <w:r w:rsidRPr="00F64CED">
        <w:rPr>
          <w:color w:val="222222"/>
        </w:rPr>
        <w:t xml:space="preserve"> (боль в молочных железах) является нормальным симптомом во время беременности, наблюдается у большинства женщин в 1-м триместре беременности и связана с отечностью и </w:t>
      </w:r>
      <w:proofErr w:type="spellStart"/>
      <w:r w:rsidRPr="00F64CED">
        <w:rPr>
          <w:color w:val="222222"/>
        </w:rPr>
        <w:t>нагрубанием</w:t>
      </w:r>
      <w:proofErr w:type="spellEnd"/>
      <w:r w:rsidRPr="00F64CED">
        <w:rPr>
          <w:color w:val="222222"/>
        </w:rPr>
        <w:t xml:space="preserve"> молочных желез вследствие гормональных изменений.</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proofErr w:type="gramStart"/>
      <w:r w:rsidRPr="00F64CED">
        <w:rPr>
          <w:color w:val="222222"/>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F64CED">
        <w:rPr>
          <w:color w:val="222222"/>
        </w:rPr>
        <w:t>Брекстона-Хиггса</w:t>
      </w:r>
      <w:proofErr w:type="spellEnd"/>
      <w:r w:rsidRPr="00F64CED">
        <w:rPr>
          <w:color w:val="222222"/>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roofErr w:type="gramEnd"/>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 xml:space="preserve">Изжога во время беременности наблюдается в 20-80% случаев. Чаще она развивается в 3-м триместре беременности. </w:t>
      </w:r>
      <w:proofErr w:type="gramStart"/>
      <w:r w:rsidRPr="00F64CED">
        <w:rPr>
          <w:color w:val="222222"/>
        </w:rPr>
        <w:t xml:space="preserve">Изжога возникает вследствие релаксации нижнего пищеводного сфинктера, снижения </w:t>
      </w:r>
      <w:proofErr w:type="spellStart"/>
      <w:r w:rsidRPr="00F64CED">
        <w:rPr>
          <w:color w:val="222222"/>
        </w:rPr>
        <w:t>внутрипищеводного</w:t>
      </w:r>
      <w:proofErr w:type="spellEnd"/>
      <w:r w:rsidRPr="00F64CED">
        <w:rPr>
          <w:color w:val="222222"/>
        </w:rPr>
        <w:t xml:space="preserve"> давления, и одновременном повышении внутрибрюшного и внутрижелудочного давления, что приводит к повторяющемуся забросу желудочного и/или дуоденального содержимого в пищевод.</w:t>
      </w:r>
      <w:proofErr w:type="gramEnd"/>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 xml:space="preserve">Запоры (частотой стула менее 3-х раз в неделю) – наиболее распространенная патология кишечника при беременности, возникает в 30-40% наблюдений. </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Примерно 8-10% женщин заболевают геморроем во время каждой беременности. Причинами развития геморроя во время беременности могут быть: давление на стенки кишки со стороны матки, застой в системе воротной вены, повышение внутрибрюшного давления, врожденная или приобретенная слабость соединительной ткани, изменения в иннервации прямой кишки.</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Варикозная болезнь развивается у 30% беременных женщин. Причиной развития варикозной болезни во время беременности является повышение венозного давления в нижних конечностях и расслабляющее влияние на сосудистую стенку вен прогестерона, релаксина и других биологически активных веществ.</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lastRenderedPageBreak/>
        <w:t xml:space="preserve">Влагалищные выделения без зуда, болезненности, неприятного запаха или </w:t>
      </w:r>
      <w:proofErr w:type="spellStart"/>
      <w:r w:rsidRPr="00F64CED">
        <w:rPr>
          <w:color w:val="222222"/>
        </w:rPr>
        <w:t>дизурических</w:t>
      </w:r>
      <w:proofErr w:type="spellEnd"/>
      <w:r w:rsidRPr="00F64CED">
        <w:rPr>
          <w:color w:val="222222"/>
        </w:rPr>
        <w:t xml:space="preserve"> явлений (болезненное мочеиспускание) являются нормальным симптомом во время беременности и наблюдаются у большинства женщин.</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Боль в спине во время беременности встречается с частотой от 36 до 61%. Самой частой причиной возникновения боли в спине во время беременности является увеличение нагрузки на спину в связи с увеличением живота и смещением центра тяжести, и снижение тонуса мышц под влиянием релаксина.</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Распространенность боли в лобке во время беременности составляет 0,03-3%, и возникает, как правило, на поздних сроках беременности.</w:t>
      </w:r>
    </w:p>
    <w:p w:rsidR="00970F38" w:rsidRPr="00F64CED" w:rsidRDefault="00970F38" w:rsidP="00970F38">
      <w:pPr>
        <w:pStyle w:val="a3"/>
        <w:numPr>
          <w:ilvl w:val="0"/>
          <w:numId w:val="1"/>
        </w:numPr>
        <w:shd w:val="clear" w:color="auto" w:fill="FFFFFF"/>
        <w:spacing w:before="0" w:beforeAutospacing="0" w:after="240" w:afterAutospacing="0" w:line="390" w:lineRule="atLeast"/>
        <w:ind w:left="315"/>
        <w:jc w:val="both"/>
        <w:rPr>
          <w:color w:val="222222"/>
        </w:rPr>
      </w:pPr>
      <w:r w:rsidRPr="00F64CED">
        <w:rPr>
          <w:color w:val="222222"/>
        </w:rPr>
        <w:t>Синдром запястного канала во время беременности возникает в 21-62% случаев  в результате сдавления срединного нерва в запястном канале, и характеризуется ощущением покалывания, жгучей болью, онемением руки, а также снижением чувствительности и моторной функции кисти.</w:t>
      </w:r>
    </w:p>
    <w:p w:rsidR="001A411D" w:rsidRDefault="001A411D">
      <w:bookmarkStart w:id="0" w:name="_GoBack"/>
      <w:bookmarkEnd w:id="0"/>
    </w:p>
    <w:sectPr w:rsidR="001A41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A2B9A"/>
    <w:multiLevelType w:val="multilevel"/>
    <w:tmpl w:val="02945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3F6"/>
    <w:rsid w:val="001A411D"/>
    <w:rsid w:val="00970F38"/>
    <w:rsid w:val="00AB23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70F3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468</Words>
  <Characters>2673</Characters>
  <Application>Microsoft Office Word</Application>
  <DocSecurity>0</DocSecurity>
  <Lines>22</Lines>
  <Paragraphs>6</Paragraphs>
  <ScaleCrop>false</ScaleCrop>
  <Company>SPecialiST RePack</Company>
  <LinksUpToDate>false</LinksUpToDate>
  <CharactersWithSpaces>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Гинекология орд.</dc:creator>
  <cp:keywords/>
  <dc:description/>
  <cp:lastModifiedBy>Гинекология орд.</cp:lastModifiedBy>
  <cp:revision>2</cp:revision>
  <dcterms:created xsi:type="dcterms:W3CDTF">2024-08-04T19:10:00Z</dcterms:created>
  <dcterms:modified xsi:type="dcterms:W3CDTF">2024-08-04T19:10:00Z</dcterms:modified>
</cp:coreProperties>
</file>