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43" w:type="dxa"/>
        <w:jc w:val="center"/>
        <w:tblLook w:val="0000" w:firstRow="0" w:lastRow="0" w:firstColumn="0" w:lastColumn="0" w:noHBand="0" w:noVBand="0"/>
      </w:tblPr>
      <w:tblGrid>
        <w:gridCol w:w="1555"/>
        <w:gridCol w:w="3685"/>
        <w:gridCol w:w="4503"/>
      </w:tblGrid>
      <w:tr w:rsidR="005175F0" w:rsidRPr="00E63E96" w:rsidTr="001E147A">
        <w:trPr>
          <w:trHeight w:val="1746"/>
          <w:jc w:val="center"/>
        </w:trPr>
        <w:tc>
          <w:tcPr>
            <w:tcW w:w="1555" w:type="dxa"/>
            <w:vAlign w:val="center"/>
          </w:tcPr>
          <w:p w:rsidR="00E63E96" w:rsidRPr="00E63E96" w:rsidRDefault="00E63E96" w:rsidP="001E147A">
            <w:pPr>
              <w:jc w:val="center"/>
              <w:rPr>
                <w:rFonts w:ascii="Times New Roman" w:hAnsi="Times New Roman"/>
                <w:b/>
                <w:noProof/>
                <w:sz w:val="14"/>
                <w:lang w:eastAsia="zh-CN"/>
              </w:rPr>
            </w:pPr>
            <w:r w:rsidRPr="00E63E96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9D2BFBA" wp14:editId="1511FC58">
                  <wp:extent cx="800889" cy="6667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55" t="15933" r="63140" b="37824"/>
                          <a:stretch/>
                        </pic:blipFill>
                        <pic:spPr>
                          <a:xfrm>
                            <a:off x="0" y="0"/>
                            <a:ext cx="836145" cy="69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E63E96" w:rsidRPr="001E147A" w:rsidRDefault="001E147A" w:rsidP="001E147A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  <w:r w:rsidRPr="001E147A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ГБУЗ Архангельской области </w:t>
            </w:r>
            <w:r w:rsidRPr="001E147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«Первая ГКБ им. Е.Е. Волосевич»</w:t>
            </w:r>
          </w:p>
        </w:tc>
        <w:tc>
          <w:tcPr>
            <w:tcW w:w="4503" w:type="dxa"/>
            <w:vAlign w:val="center"/>
          </w:tcPr>
          <w:p w:rsidR="00E63E96" w:rsidRPr="00F36930" w:rsidRDefault="00E63E96" w:rsidP="001E147A">
            <w:pPr>
              <w:pStyle w:val="a3"/>
              <w:spacing w:before="0" w:beforeAutospacing="0" w:after="0" w:afterAutospacing="0"/>
              <w:jc w:val="right"/>
              <w:rPr>
                <w:szCs w:val="28"/>
              </w:rPr>
            </w:pPr>
            <w:r w:rsidRPr="00F36930">
              <w:rPr>
                <w:szCs w:val="28"/>
              </w:rPr>
              <w:t>УТВЕРЖДЕН</w:t>
            </w:r>
            <w:r w:rsidR="001E147A">
              <w:rPr>
                <w:szCs w:val="28"/>
              </w:rPr>
              <w:t>А</w:t>
            </w:r>
          </w:p>
          <w:p w:rsidR="001E147A" w:rsidRDefault="00E63E96" w:rsidP="001E147A">
            <w:pPr>
              <w:pStyle w:val="a3"/>
              <w:spacing w:before="0" w:beforeAutospacing="0" w:after="0" w:afterAutospacing="0"/>
              <w:jc w:val="right"/>
              <w:rPr>
                <w:szCs w:val="28"/>
              </w:rPr>
            </w:pPr>
            <w:r w:rsidRPr="00F36930">
              <w:rPr>
                <w:szCs w:val="28"/>
              </w:rPr>
              <w:t>Главный врач</w:t>
            </w:r>
            <w:r>
              <w:rPr>
                <w:szCs w:val="28"/>
              </w:rPr>
              <w:t xml:space="preserve"> </w:t>
            </w:r>
          </w:p>
          <w:p w:rsidR="00E63E96" w:rsidRDefault="00E63E96" w:rsidP="001E147A">
            <w:pPr>
              <w:pStyle w:val="a3"/>
              <w:spacing w:before="0" w:beforeAutospacing="0" w:after="0" w:afterAutospacing="0"/>
              <w:jc w:val="right"/>
              <w:rPr>
                <w:szCs w:val="28"/>
              </w:rPr>
            </w:pPr>
            <w:r w:rsidRPr="00F36930">
              <w:rPr>
                <w:szCs w:val="28"/>
              </w:rPr>
              <w:t>ГБУЗ Архангельской области</w:t>
            </w:r>
          </w:p>
          <w:p w:rsidR="00E63E96" w:rsidRDefault="00E63E96" w:rsidP="001E147A">
            <w:pPr>
              <w:pStyle w:val="a3"/>
              <w:spacing w:before="0" w:beforeAutospacing="0" w:after="0" w:afterAutospacing="0"/>
              <w:jc w:val="right"/>
              <w:rPr>
                <w:szCs w:val="28"/>
              </w:rPr>
            </w:pPr>
            <w:r w:rsidRPr="00F36930">
              <w:rPr>
                <w:szCs w:val="28"/>
              </w:rPr>
              <w:t>«Первая ГКБ им. Е.Е. Волосевич»</w:t>
            </w:r>
          </w:p>
          <w:p w:rsidR="00E63E96" w:rsidRPr="00F36930" w:rsidRDefault="00E63E96" w:rsidP="001E147A">
            <w:pPr>
              <w:pStyle w:val="a3"/>
              <w:spacing w:before="0" w:beforeAutospacing="0" w:after="0" w:afterAutospacing="0"/>
              <w:jc w:val="right"/>
              <w:rPr>
                <w:szCs w:val="28"/>
              </w:rPr>
            </w:pPr>
            <w:r w:rsidRPr="00F36930">
              <w:rPr>
                <w:szCs w:val="28"/>
              </w:rPr>
              <w:t>______</w:t>
            </w:r>
            <w:r>
              <w:rPr>
                <w:szCs w:val="28"/>
              </w:rPr>
              <w:t>___</w:t>
            </w:r>
            <w:r w:rsidRPr="00F36930">
              <w:rPr>
                <w:szCs w:val="28"/>
              </w:rPr>
              <w:t>______ С.В. Красильников</w:t>
            </w:r>
          </w:p>
          <w:p w:rsidR="00E63E96" w:rsidRPr="00E63E96" w:rsidRDefault="001E147A" w:rsidP="001E147A">
            <w:pPr>
              <w:jc w:val="right"/>
              <w:rPr>
                <w:rFonts w:ascii="Times New Roman" w:hAnsi="Times New Roman"/>
                <w:b/>
                <w:noProof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16.01.</w:t>
            </w:r>
            <w:r w:rsidR="00E63E96" w:rsidRPr="00F36930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E63E96">
              <w:rPr>
                <w:rFonts w:ascii="Times New Roman" w:hAnsi="Times New Roman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8"/>
              </w:rPr>
              <w:t>ода</w:t>
            </w:r>
          </w:p>
        </w:tc>
      </w:tr>
      <w:tr w:rsidR="00E63E96" w:rsidRPr="00E63E96" w:rsidTr="001E147A">
        <w:trPr>
          <w:trHeight w:val="637"/>
          <w:jc w:val="center"/>
        </w:trPr>
        <w:tc>
          <w:tcPr>
            <w:tcW w:w="9743" w:type="dxa"/>
            <w:gridSpan w:val="3"/>
            <w:vAlign w:val="center"/>
          </w:tcPr>
          <w:p w:rsidR="00E63E96" w:rsidRPr="001E147A" w:rsidRDefault="001E147A" w:rsidP="001E147A">
            <w:pPr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6"/>
                <w:lang w:eastAsia="zh-CN"/>
              </w:rPr>
            </w:pPr>
            <w:r w:rsidRPr="001E147A">
              <w:rPr>
                <w:rFonts w:ascii="Times New Roman" w:hAnsi="Times New Roman"/>
                <w:b/>
                <w:w w:val="105"/>
                <w:sz w:val="28"/>
                <w:szCs w:val="26"/>
              </w:rPr>
              <w:t>ПОЛИТИКА КАЧЕСТВА</w:t>
            </w:r>
          </w:p>
        </w:tc>
      </w:tr>
      <w:tr w:rsidR="001E147A" w:rsidRPr="001E147A" w:rsidTr="001E147A">
        <w:trPr>
          <w:trHeight w:val="11476"/>
          <w:jc w:val="center"/>
        </w:trPr>
        <w:tc>
          <w:tcPr>
            <w:tcW w:w="9743" w:type="dxa"/>
            <w:gridSpan w:val="3"/>
            <w:vAlign w:val="center"/>
          </w:tcPr>
          <w:p w:rsidR="001E147A" w:rsidRPr="001E147A" w:rsidRDefault="001E147A" w:rsidP="001E147A">
            <w:pPr>
              <w:numPr>
                <w:ilvl w:val="0"/>
                <w:numId w:val="3"/>
              </w:numPr>
              <w:tabs>
                <w:tab w:val="left" w:pos="72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Архангельской области «Первая ГКБ им. Е.Е. Волосевич» - ведущая медицинская организация в Архангельской области по следующим направлениям деятельности: неотложная кардиология, кардиохирургия, сосудистая хирургия, нейрохирургия, </w:t>
            </w:r>
            <w:proofErr w:type="spellStart"/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ангиорентгеноваскулярные</w:t>
            </w:r>
            <w:proofErr w:type="spellEnd"/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диагностики и лечения, лечение ОНМК, травматология, эндокринология, трансплантология, хирургия печени и поджелудочной железы.</w:t>
            </w:r>
          </w:p>
          <w:p w:rsidR="0040133B" w:rsidRDefault="0040133B" w:rsidP="001E147A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Качество наших услуг сопоставимо с качеством услуг известных клиник Российской Федерации. Мы стремимся принадлежать к элите здравоохранения России, каждый сотрудник вносит свой вклад в улучшение.</w:t>
            </w:r>
          </w:p>
          <w:p w:rsidR="0040133B" w:rsidRDefault="0040133B" w:rsidP="001E147A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Миссия нашей организации - оказывать высококвалифицированную медицинскую помощь</w:t>
            </w:r>
            <w:bookmarkStart w:id="0" w:name="_GoBack"/>
            <w:bookmarkEnd w:id="0"/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основе партнерских отношений с пациентами, восстанавливая здоровье и работоспособность наших граждан.</w:t>
            </w: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E147A" w:rsidRPr="001E147A" w:rsidRDefault="001E147A" w:rsidP="001E147A">
            <w:pPr>
              <w:numPr>
                <w:ilvl w:val="0"/>
                <w:numId w:val="3"/>
              </w:numPr>
              <w:tabs>
                <w:tab w:val="left" w:pos="72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Все наши сотрудники придерживаются высоких этических стандартов, включающих применение надлежащей клинической практики, ориентацию на удовлетворение потребностей пациентов, соблюдение рабочей дисциплины, хорошие межличностные отношения.</w:t>
            </w: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Наш успех основывается на знаниях и навыках нашего персонала. Поэтому все сотрудники, особенно те, которые участвуют в оказании медицинской помощи пациентам, непрерывно совершенствуют свои знания и умения. Руководители всех уровней поддерживают любую инициативу, которая способствует личностному и коллективному профессиональному росту.  Старшие коллеги передают свой опыт и помогают молодым специалистам приобретать необходимые знания и навыки.</w:t>
            </w: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E147A" w:rsidRPr="001E147A" w:rsidRDefault="001E147A" w:rsidP="001E147A">
            <w:pPr>
              <w:numPr>
                <w:ilvl w:val="0"/>
                <w:numId w:val="3"/>
              </w:numPr>
              <w:tabs>
                <w:tab w:val="left" w:pos="72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E147A">
              <w:rPr>
                <w:rFonts w:ascii="Times New Roman" w:hAnsi="Times New Roman"/>
                <w:sz w:val="28"/>
                <w:szCs w:val="28"/>
              </w:rPr>
              <w:t>На всех этапах качество оказания медицинской помощи пациентам зависит от наличия современного медицинского оборудования. Персонал должен обращаться с оборудованием бережно и согласно инструкциям.</w:t>
            </w:r>
          </w:p>
          <w:p w:rsidR="001E147A" w:rsidRPr="001E147A" w:rsidRDefault="001E147A" w:rsidP="001E147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E147A" w:rsidRPr="001E147A" w:rsidRDefault="001E147A" w:rsidP="001E147A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147A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ГБУЗ Архангельской области «Первая ГКБ им. Е.Е. Волосевич» принимает ответственность за реализацию и соблюдение настоящей Политики.</w:t>
            </w:r>
          </w:p>
        </w:tc>
      </w:tr>
    </w:tbl>
    <w:p w:rsidR="00911EF2" w:rsidRDefault="00911EF2" w:rsidP="001E147A">
      <w:pPr>
        <w:pStyle w:val="a3"/>
        <w:spacing w:before="0" w:beforeAutospacing="0" w:after="0" w:afterAutospacing="0"/>
        <w:jc w:val="right"/>
        <w:rPr>
          <w:szCs w:val="28"/>
        </w:rPr>
      </w:pPr>
    </w:p>
    <w:sectPr w:rsidR="00911EF2" w:rsidSect="001E14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017F1"/>
    <w:multiLevelType w:val="hybridMultilevel"/>
    <w:tmpl w:val="14C64296"/>
    <w:lvl w:ilvl="0" w:tplc="EBD4CDC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D17DDC"/>
    <w:multiLevelType w:val="hybridMultilevel"/>
    <w:tmpl w:val="56A423A8"/>
    <w:lvl w:ilvl="0" w:tplc="290E7FF8">
      <w:start w:val="3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6CC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442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D1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5AA8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EBB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8E6E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CA43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038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A42BC"/>
    <w:multiLevelType w:val="hybridMultilevel"/>
    <w:tmpl w:val="BA2E1684"/>
    <w:lvl w:ilvl="0" w:tplc="0CA67D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D0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EB7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0DD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889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A45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CBE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63E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64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B"/>
    <w:rsid w:val="0002274F"/>
    <w:rsid w:val="000647D4"/>
    <w:rsid w:val="00086D5B"/>
    <w:rsid w:val="001E147A"/>
    <w:rsid w:val="00205027"/>
    <w:rsid w:val="0024631F"/>
    <w:rsid w:val="002E1E92"/>
    <w:rsid w:val="002E58B3"/>
    <w:rsid w:val="003711A5"/>
    <w:rsid w:val="00372C83"/>
    <w:rsid w:val="0040133B"/>
    <w:rsid w:val="005175F0"/>
    <w:rsid w:val="005C0746"/>
    <w:rsid w:val="006973AD"/>
    <w:rsid w:val="00782412"/>
    <w:rsid w:val="007E387E"/>
    <w:rsid w:val="00836C92"/>
    <w:rsid w:val="00911EF2"/>
    <w:rsid w:val="00A01A15"/>
    <w:rsid w:val="00BF609B"/>
    <w:rsid w:val="00DE7982"/>
    <w:rsid w:val="00E459F7"/>
    <w:rsid w:val="00E63E96"/>
    <w:rsid w:val="00EB63D3"/>
    <w:rsid w:val="00F6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97FD-792F-43C5-AA6C-0C7751E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07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2023-11-08T10:09:00Z</cp:lastPrinted>
  <dcterms:created xsi:type="dcterms:W3CDTF">2023-11-08T07:31:00Z</dcterms:created>
  <dcterms:modified xsi:type="dcterms:W3CDTF">2023-11-08T10:10:00Z</dcterms:modified>
</cp:coreProperties>
</file>